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F6607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Приложение 7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F6607E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к тендерной документации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07E">
        <w:rPr>
          <w:rFonts w:ascii="Times New Roman" w:hAnsi="Times New Roman" w:cs="Times New Roman"/>
          <w:b/>
          <w:bCs/>
          <w:sz w:val="28"/>
          <w:szCs w:val="28"/>
        </w:rPr>
        <w:t xml:space="preserve">Типовой договор закупа 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607E">
        <w:rPr>
          <w:rFonts w:ascii="Times New Roman" w:hAnsi="Times New Roman" w:cs="Times New Roman"/>
          <w:b/>
          <w:bCs/>
          <w:sz w:val="28"/>
          <w:szCs w:val="28"/>
        </w:rPr>
        <w:t>(между заказчиком и поставщиком)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____________________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(местонахождение)</w:t>
      </w:r>
      <w:r w:rsidR="00FC47AB">
        <w:rPr>
          <w:rFonts w:ascii="Times New Roman" w:eastAsia="TimesNewRomanPSMT" w:hAnsi="Times New Roman" w:cs="Times New Roman"/>
          <w:sz w:val="28"/>
          <w:szCs w:val="28"/>
        </w:rPr>
        <w:t xml:space="preserve">                                                                    </w:t>
      </w:r>
      <w:r w:rsidRPr="00F6607E">
        <w:rPr>
          <w:rFonts w:ascii="Times New Roman" w:eastAsia="TimesNewRomanPSMT" w:hAnsi="Times New Roman" w:cs="Times New Roman"/>
          <w:sz w:val="28"/>
          <w:szCs w:val="28"/>
        </w:rPr>
        <w:t>«___» __________ _____</w:t>
      </w: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г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>.</w:t>
      </w: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D85695" w:rsidRPr="00F6607E" w:rsidRDefault="00D85695" w:rsidP="00D85695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________________________(полное наименование заказчика), </w:t>
      </w: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именуемый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в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дальнейшем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«Заказчик», в лице ________________, должность, фамилия, имя,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отчество (при его наличии) уполномоченного лица с одной стороны, и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_________________________ (полное наименование поставщика – победителя</w:t>
      </w:r>
      <w:proofErr w:type="gramEnd"/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тендера) ___________, именуемый в дальнейшем «Поставщик», в лице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__________________, должность, фамилия, имя, отчество (при его наличии)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>уполномоченного лица, действующего на основании __________, (устава,</w:t>
      </w:r>
      <w:proofErr w:type="gramEnd"/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proofErr w:type="gramStart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положения) с другой стороны, на основании </w:t>
      </w:r>
      <w:r w:rsidR="00C04894" w:rsidRPr="00F6607E">
        <w:rPr>
          <w:rFonts w:ascii="Times New Roman" w:hAnsi="Times New Roman" w:cs="Times New Roman"/>
          <w:bCs/>
          <w:color w:val="1E1E1E"/>
          <w:sz w:val="28"/>
          <w:szCs w:val="28"/>
        </w:rPr>
        <w:t>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</w:t>
      </w:r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утвержденными постановлением Правительства</w:t>
      </w:r>
      <w:r w:rsidR="00C04894" w:rsidRPr="00F6607E">
        <w:rPr>
          <w:rFonts w:ascii="Times New Roman" w:eastAsia="TimesNewRomanPSMT" w:hAnsi="Times New Roman" w:cs="Times New Roman"/>
          <w:sz w:val="28"/>
          <w:szCs w:val="28"/>
          <w:lang w:val="kk-KZ"/>
        </w:rPr>
        <w:t xml:space="preserve"> </w:t>
      </w:r>
      <w:r w:rsidRPr="00F6607E">
        <w:rPr>
          <w:rFonts w:ascii="Times New Roman" w:eastAsia="TimesNewRomanPSMT" w:hAnsi="Times New Roman" w:cs="Times New Roman"/>
          <w:sz w:val="28"/>
          <w:szCs w:val="28"/>
        </w:rPr>
        <w:t>Республики Казахстан</w:t>
      </w:r>
      <w:proofErr w:type="gramEnd"/>
      <w:r w:rsidRPr="00F6607E">
        <w:rPr>
          <w:rFonts w:ascii="Times New Roman" w:eastAsia="TimesNewRomanPSMT" w:hAnsi="Times New Roman" w:cs="Times New Roman"/>
          <w:sz w:val="28"/>
          <w:szCs w:val="28"/>
        </w:rPr>
        <w:t xml:space="preserve"> от 4 июня 2021 года № 375 (далее – Правила), и протокола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об итогах закупа способом ______________________ (указать способ) по закупу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(указать предмет закупа) № _______ от «___» __________ _____ года, заключили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настоящий Договор закупа лекарственных средств и (или) медицинских изделий</w:t>
      </w:r>
    </w:p>
    <w:p w:rsidR="00D85695" w:rsidRPr="00F6607E" w:rsidRDefault="00D85695" w:rsidP="00B733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sz w:val="28"/>
          <w:szCs w:val="28"/>
        </w:rPr>
        <w:t>(далее – Договор) и пришли к</w:t>
      </w:r>
      <w:r w:rsidR="00021816"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F6607E">
        <w:rPr>
          <w:rFonts w:ascii="Times New Roman" w:eastAsia="TimesNewRomanPSMT" w:hAnsi="Times New Roman" w:cs="Times New Roman"/>
          <w:sz w:val="28"/>
          <w:szCs w:val="28"/>
        </w:rPr>
        <w:t>соглашению о нижеследующем: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1. Термины, применяемые в Договоре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1. В данном Договоре нижеперечисленные понятия будут иметь следующее толкование: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цена Договора – сумма, которая должна быть выплачена Заказчиком Поставщику в соответствии с условиями Договора;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5) Заказчик – местные органы государственного управления здравоохранением областей, городов республиканского значения и столицы, военно-медицинские 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2. Предмет Договора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2.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настоящий Договор;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перечень закупаемых товаров;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3) техническая спецификация;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3. Цена Договора и оплата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4. Цена Договора (для ГУ указать наименование товаров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согласно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бюджетной программы/специфики) составляет ______________________________________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br/>
        <w:t>тенге (указать сумму цифрами и прописью) и соответствует цене, указанной Поставщиком в его тендерной заявке.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5. Оплата Поставщику за поставленные товары производиться на следующих условиях: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Форма оплаты _____________ (перечисление, за наличный расчет, аккредитив и иные платежи)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Сроки выплат ____ (пример: % после приемки товара в пункте назначения или предоплата, или иное).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6. Необходимые документы, предшествующие оплате: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счет-фактура, накладная, акт приемки-передачи;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3) иные документы специфичные для конкретного вида товара (при закупе медицинской техники: график проведения сервисного обслуживания; сертификат о прохождении первичной поверки средства измерения, если товар является средством измерения; документы, подтверждающие проведение обучения медицинских и технических специалистов заказчика).</w:t>
      </w:r>
      <w:proofErr w:type="gramEnd"/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4. Условия поставки и приемки товара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исключением того персонала, который привлечен Поставщиком для выполнения настоящего Договора.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5. Особенности поставки и приемки медицинской техники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14.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15. В рамках данного Договора Поставщик должен предоставить услуги, указанные в тендерной документации.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16. Цены на сопутствующие услуги включены в цену Договора.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18. Поставщик, в случае прекращения производства им запасных частей, должен: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19. Поставщик гарантирует, что товары, поставленные в рамках Договора: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22. Заказчик обязан оперативно уведомить Поставщика в письменном виде обо всех претензиях, связанных с данной гарантией.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24. Если Поставщик, получив уведомление, не исправит дефек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т(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6. Ответственность Сторон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е(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33.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обязательств, военные действия, приостановление или прекращение производства и обстоятельства указанные в свидетельстве о наступлении непреодолимой силы (форс-мажора)) при условии, что эти обстоятельства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сделали невозможным исполнение любой из Сторон своих обязательств по Договору.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34. При возникновении форс-мажорных обстоятель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ств Ст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Неуведомление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35. В случае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 xml:space="preserve">немедленно, и Заказчик не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несет никакой финансовой обязанности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39.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также соблюдают антикоррупционные требования согласно приложению к Договору.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7. Конфиденциальность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1) во время раскрытия находилась в публичном доступе;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BF045B" w:rsidRPr="00F6607E" w:rsidRDefault="00BF045B" w:rsidP="00BF045B">
      <w:pPr>
        <w:shd w:val="clear" w:color="auto" w:fill="FFFFFF"/>
        <w:spacing w:after="0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b/>
          <w:color w:val="1E1E1E"/>
          <w:sz w:val="28"/>
          <w:szCs w:val="28"/>
          <w:lang w:eastAsia="ru-RU"/>
        </w:rPr>
        <w:t>8. Заключительные положения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      42. Договор составляется на казахском и русском языках. В случае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,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47.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BF045B" w:rsidRPr="00F6607E" w:rsidRDefault="00BF045B" w:rsidP="00BF045B">
      <w:pPr>
        <w:shd w:val="clear" w:color="auto" w:fill="FFFFFF"/>
        <w:spacing w:after="0" w:line="285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48.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BF045B" w:rsidRPr="00F6607E" w:rsidRDefault="00BF045B" w:rsidP="00A15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</w:p>
    <w:p w:rsidR="00D85695" w:rsidRPr="00F6607E" w:rsidRDefault="00D85695" w:rsidP="00A15D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b/>
          <w:bCs/>
          <w:sz w:val="28"/>
          <w:szCs w:val="28"/>
        </w:rPr>
      </w:pPr>
      <w:r w:rsidRPr="00F6607E">
        <w:rPr>
          <w:rFonts w:ascii="Times New Roman" w:eastAsia="TimesNewRomanPSMT" w:hAnsi="Times New Roman" w:cs="Times New Roman"/>
          <w:b/>
          <w:bCs/>
          <w:sz w:val="28"/>
          <w:szCs w:val="28"/>
        </w:rPr>
        <w:t>Глава 9. Адреса, банковские реквизиты и подписи Сторон:</w:t>
      </w:r>
    </w:p>
    <w:tbl>
      <w:tblPr>
        <w:tblW w:w="9639" w:type="dxa"/>
        <w:tblInd w:w="392" w:type="dxa"/>
        <w:tblLook w:val="04A0" w:firstRow="1" w:lastRow="0" w:firstColumn="1" w:lastColumn="0" w:noHBand="0" w:noVBand="1"/>
      </w:tblPr>
      <w:tblGrid>
        <w:gridCol w:w="4819"/>
        <w:gridCol w:w="4820"/>
      </w:tblGrid>
      <w:tr w:rsidR="009B39BB" w:rsidRPr="00F6607E" w:rsidTr="00B74ABE">
        <w:tc>
          <w:tcPr>
            <w:tcW w:w="4819" w:type="dxa"/>
          </w:tcPr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Заказчик: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_____________________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БИН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Юридический адрес: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Банковские реквизиты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Телефон, e-</w:t>
            </w:r>
            <w:proofErr w:type="spellStart"/>
            <w:r w:rsidRPr="00FC3447">
              <w:rPr>
                <w:sz w:val="28"/>
                <w:szCs w:val="28"/>
              </w:rPr>
              <w:t>mail</w:t>
            </w:r>
            <w:proofErr w:type="spellEnd"/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Должность _____________________</w:t>
            </w:r>
          </w:p>
          <w:p w:rsidR="00F841E0" w:rsidRPr="00FC3447" w:rsidRDefault="00F841E0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Подпись, Ф.И.О. (при его наличии)</w:t>
            </w:r>
          </w:p>
          <w:p w:rsidR="009B39BB" w:rsidRPr="00FC3447" w:rsidRDefault="00F841E0" w:rsidP="00FC344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</w:t>
            </w:r>
            <w:r w:rsidRPr="00FC3447">
              <w:rPr>
                <w:sz w:val="28"/>
                <w:szCs w:val="28"/>
              </w:rPr>
              <w:t>)</w:t>
            </w:r>
          </w:p>
        </w:tc>
        <w:tc>
          <w:tcPr>
            <w:tcW w:w="4820" w:type="dxa"/>
          </w:tcPr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Поставщик: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_____________________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БИН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Юридический адрес: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Банковские реквизиты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Телефон, e-</w:t>
            </w:r>
            <w:proofErr w:type="spellStart"/>
            <w:r w:rsidRPr="00FC3447">
              <w:rPr>
                <w:sz w:val="28"/>
                <w:szCs w:val="28"/>
                <w:lang w:eastAsia="en-US"/>
              </w:rPr>
              <w:t>mail</w:t>
            </w:r>
            <w:proofErr w:type="spellEnd"/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Должность ____________________</w:t>
            </w:r>
          </w:p>
          <w:p w:rsidR="00FC3447" w:rsidRPr="00FC3447" w:rsidRDefault="00FC3447" w:rsidP="00FC3447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Подпись, Ф.И.О. (при его наличии)</w:t>
            </w:r>
          </w:p>
          <w:p w:rsidR="001547C2" w:rsidRPr="00FC3447" w:rsidRDefault="00FC3447" w:rsidP="00FC3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наличии)</w:t>
            </w:r>
          </w:p>
          <w:p w:rsidR="00FC3447" w:rsidRPr="00FC3447" w:rsidRDefault="00FC3447" w:rsidP="00FC3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3447" w:rsidRDefault="00FC3447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</w:p>
    <w:p w:rsidR="00FC3447" w:rsidRDefault="00FC3447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</w:p>
    <w:p w:rsidR="00FC3447" w:rsidRDefault="00FC3447" w:rsidP="00FC3447">
      <w:pPr>
        <w:pStyle w:val="3"/>
        <w:shd w:val="clear" w:color="auto" w:fill="FFFFFF"/>
        <w:spacing w:before="225" w:beforeAutospacing="0" w:after="135" w:afterAutospacing="0" w:line="390" w:lineRule="atLeast"/>
        <w:textAlignment w:val="baseline"/>
        <w:rPr>
          <w:rFonts w:ascii="Courier New" w:hAnsi="Courier New" w:cs="Courier New"/>
          <w:b w:val="0"/>
          <w:bCs w:val="0"/>
          <w:color w:val="1E1E1E"/>
          <w:sz w:val="32"/>
          <w:szCs w:val="32"/>
        </w:rPr>
      </w:pPr>
    </w:p>
    <w:p w:rsidR="00FC3447" w:rsidRPr="00FC3447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8"/>
          <w:szCs w:val="28"/>
        </w:rPr>
      </w:pPr>
      <w:r w:rsidRPr="00FC3447">
        <w:rPr>
          <w:b w:val="0"/>
          <w:bCs w:val="0"/>
          <w:color w:val="1E1E1E"/>
          <w:sz w:val="28"/>
          <w:szCs w:val="28"/>
        </w:rPr>
        <w:lastRenderedPageBreak/>
        <w:t>Приложение 1</w:t>
      </w:r>
    </w:p>
    <w:p w:rsidR="00FC3447" w:rsidRPr="00FC3447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8"/>
          <w:szCs w:val="28"/>
        </w:rPr>
      </w:pPr>
      <w:r w:rsidRPr="00FC3447">
        <w:rPr>
          <w:b w:val="0"/>
          <w:bCs w:val="0"/>
          <w:color w:val="1E1E1E"/>
          <w:sz w:val="28"/>
          <w:szCs w:val="28"/>
        </w:rPr>
        <w:t>к типовому Договору закупа</w:t>
      </w:r>
    </w:p>
    <w:p w:rsidR="00FC3447" w:rsidRDefault="00FC3447" w:rsidP="00FC3447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color w:val="1E1E1E"/>
          <w:sz w:val="28"/>
          <w:szCs w:val="28"/>
        </w:rPr>
      </w:pPr>
    </w:p>
    <w:p w:rsidR="00FC3447" w:rsidRPr="00FC3447" w:rsidRDefault="00FC3447" w:rsidP="00FC3447">
      <w:pPr>
        <w:pStyle w:val="3"/>
        <w:shd w:val="clear" w:color="auto" w:fill="FFFFFF"/>
        <w:spacing w:before="0" w:beforeAutospacing="0" w:after="0" w:afterAutospacing="0"/>
        <w:jc w:val="center"/>
        <w:textAlignment w:val="baseline"/>
        <w:rPr>
          <w:bCs w:val="0"/>
          <w:color w:val="1E1E1E"/>
          <w:sz w:val="28"/>
          <w:szCs w:val="28"/>
        </w:rPr>
      </w:pPr>
      <w:r w:rsidRPr="00FC3447">
        <w:rPr>
          <w:bCs w:val="0"/>
          <w:color w:val="1E1E1E"/>
          <w:sz w:val="28"/>
          <w:szCs w:val="28"/>
        </w:rPr>
        <w:t>Антикоррупционные требования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 xml:space="preserve">      1. </w:t>
      </w:r>
      <w:proofErr w:type="gramStart"/>
      <w:r w:rsidRPr="00FC3447">
        <w:rPr>
          <w:color w:val="000000"/>
          <w:spacing w:val="2"/>
          <w:sz w:val="28"/>
          <w:szCs w:val="28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FC3447">
        <w:rPr>
          <w:color w:val="000000"/>
          <w:spacing w:val="2"/>
          <w:sz w:val="28"/>
          <w:szCs w:val="28"/>
        </w:rPr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 xml:space="preserve">      2. </w:t>
      </w:r>
      <w:proofErr w:type="gramStart"/>
      <w:r w:rsidRPr="00FC3447">
        <w:rPr>
          <w:color w:val="000000"/>
          <w:spacing w:val="2"/>
          <w:sz w:val="28"/>
          <w:szCs w:val="28"/>
        </w:rPr>
        <w:t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</w:t>
      </w:r>
      <w:proofErr w:type="gramEnd"/>
      <w:r w:rsidRPr="00FC3447">
        <w:rPr>
          <w:color w:val="000000"/>
          <w:spacing w:val="2"/>
          <w:sz w:val="28"/>
          <w:szCs w:val="28"/>
        </w:rPr>
        <w:t xml:space="preserve"> законодательства.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>     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>      4. Каждая из Сторон запрашивает у другой Стороны документы, содержащие сведения по исполнению настоящего Договора в целях анализа хода исполнения настоящего Договора.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 w:line="285" w:lineRule="atLeast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 xml:space="preserve">      5. </w:t>
      </w:r>
      <w:proofErr w:type="gramStart"/>
      <w:r w:rsidRPr="00FC3447">
        <w:rPr>
          <w:color w:val="000000"/>
          <w:spacing w:val="2"/>
          <w:sz w:val="28"/>
          <w:szCs w:val="28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форме, а также информирует об этом вышестоящего руководителя и (или) руководство государственного органа либо организации, сотрудником которой является, и (или) уполномоченные государственные органы в соответствии с </w:t>
      </w:r>
      <w:hyperlink r:id="rId6" w:anchor="z114" w:history="1">
        <w:r w:rsidRPr="00FC3447">
          <w:rPr>
            <w:rStyle w:val="a5"/>
            <w:color w:val="073A5E"/>
            <w:spacing w:val="2"/>
            <w:sz w:val="28"/>
            <w:szCs w:val="28"/>
          </w:rPr>
          <w:t>пунктом 1</w:t>
        </w:r>
      </w:hyperlink>
      <w:r w:rsidRPr="00FC3447">
        <w:rPr>
          <w:color w:val="000000"/>
          <w:spacing w:val="2"/>
          <w:sz w:val="28"/>
          <w:szCs w:val="28"/>
        </w:rPr>
        <w:t> статьи 24 Закона Республики Казахстан "О противодействии коррупции".</w:t>
      </w:r>
      <w:proofErr w:type="gramEnd"/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 xml:space="preserve">      6. </w:t>
      </w:r>
      <w:proofErr w:type="gramStart"/>
      <w:r w:rsidRPr="00FC3447">
        <w:rPr>
          <w:color w:val="000000"/>
          <w:spacing w:val="2"/>
          <w:sz w:val="28"/>
          <w:szCs w:val="28"/>
        </w:rPr>
        <w:t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  <w:proofErr w:type="gramEnd"/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 xml:space="preserve">      7. Стороны настоящего Договора признают проведение процедур по предотвращению коррупции и контролируют их соблюдение. При этом Стороны </w:t>
      </w:r>
      <w:r w:rsidRPr="00FC3447">
        <w:rPr>
          <w:color w:val="000000"/>
          <w:spacing w:val="2"/>
          <w:sz w:val="28"/>
          <w:szCs w:val="28"/>
        </w:rPr>
        <w:lastRenderedPageBreak/>
        <w:t>прилагают 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FC3447" w:rsidRPr="00FC3447" w:rsidRDefault="00FC3447" w:rsidP="00FC3447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  <w:r w:rsidRPr="00FC3447">
        <w:rPr>
          <w:color w:val="000000"/>
          <w:spacing w:val="2"/>
          <w:sz w:val="28"/>
          <w:szCs w:val="28"/>
        </w:rPr>
        <w:t>     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FC3447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3447" w:rsidRDefault="009B39BB" w:rsidP="002A598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660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63751D" w:rsidRPr="00F6607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          </w:t>
      </w:r>
    </w:p>
    <w:p w:rsidR="00FC3447" w:rsidRPr="00FC3447" w:rsidRDefault="0063751D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8"/>
          <w:szCs w:val="28"/>
        </w:rPr>
      </w:pPr>
      <w:r w:rsidRPr="00F6607E">
        <w:rPr>
          <w:sz w:val="28"/>
          <w:szCs w:val="28"/>
          <w:lang w:val="kk-KZ"/>
        </w:rPr>
        <w:lastRenderedPageBreak/>
        <w:t xml:space="preserve">     </w:t>
      </w:r>
      <w:r w:rsidR="00FC3447">
        <w:rPr>
          <w:b w:val="0"/>
          <w:bCs w:val="0"/>
          <w:color w:val="1E1E1E"/>
          <w:sz w:val="28"/>
          <w:szCs w:val="28"/>
        </w:rPr>
        <w:t>Приложение 2</w:t>
      </w:r>
    </w:p>
    <w:p w:rsidR="00FC3447" w:rsidRPr="00FC3447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8"/>
          <w:szCs w:val="28"/>
        </w:rPr>
      </w:pPr>
      <w:r w:rsidRPr="00FC3447">
        <w:rPr>
          <w:b w:val="0"/>
          <w:bCs w:val="0"/>
          <w:color w:val="1E1E1E"/>
          <w:sz w:val="28"/>
          <w:szCs w:val="28"/>
        </w:rPr>
        <w:t>к типовому Договору закупа</w:t>
      </w:r>
    </w:p>
    <w:p w:rsidR="001547C2" w:rsidRPr="00F6607E" w:rsidRDefault="001547C2" w:rsidP="00FC3447">
      <w:pPr>
        <w:tabs>
          <w:tab w:val="left" w:pos="851"/>
        </w:tabs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876649" w:rsidRPr="00F6607E" w:rsidRDefault="001547C2" w:rsidP="001547C2">
      <w:pPr>
        <w:pStyle w:val="a6"/>
        <w:tabs>
          <w:tab w:val="left" w:pos="851"/>
        </w:tabs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>Пер</w:t>
      </w:r>
      <w:r w:rsidR="00876649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ечень </w:t>
      </w:r>
      <w:r w:rsidR="00114F95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>закупаемых</w:t>
      </w:r>
      <w:r w:rsidR="00876649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товар</w:t>
      </w:r>
      <w:r w:rsidR="00114F95" w:rsidRPr="00F6607E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</w:p>
    <w:p w:rsidR="00D9797B" w:rsidRPr="00F6607E" w:rsidRDefault="00D9797B" w:rsidP="001547C2">
      <w:pPr>
        <w:pStyle w:val="a6"/>
        <w:tabs>
          <w:tab w:val="left" w:pos="851"/>
        </w:tabs>
        <w:spacing w:after="0" w:line="240" w:lineRule="auto"/>
        <w:ind w:left="851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B39BB" w:rsidRPr="00F6607E" w:rsidRDefault="009B39BB" w:rsidP="001A69C4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92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983"/>
        <w:gridCol w:w="2947"/>
        <w:gridCol w:w="2317"/>
        <w:gridCol w:w="731"/>
        <w:gridCol w:w="877"/>
        <w:gridCol w:w="1316"/>
        <w:gridCol w:w="1755"/>
      </w:tblGrid>
      <w:tr w:rsidR="007F257F" w:rsidRPr="00F6607E" w:rsidTr="000149C2">
        <w:trPr>
          <w:trHeight w:val="460"/>
        </w:trPr>
        <w:tc>
          <w:tcPr>
            <w:tcW w:w="983" w:type="dxa"/>
            <w:shd w:val="clear" w:color="auto" w:fill="auto"/>
            <w:hideMark/>
          </w:tcPr>
          <w:p w:rsidR="007F257F" w:rsidRPr="00F6607E" w:rsidRDefault="007F257F" w:rsidP="00F60C0B">
            <w:pPr>
              <w:pStyle w:val="a7"/>
              <w:ind w:left="5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лота</w:t>
            </w:r>
          </w:p>
        </w:tc>
        <w:tc>
          <w:tcPr>
            <w:tcW w:w="2947" w:type="dxa"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2317" w:type="dxa"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Торговое название</w:t>
            </w:r>
          </w:p>
        </w:tc>
        <w:tc>
          <w:tcPr>
            <w:tcW w:w="731" w:type="dxa"/>
            <w:shd w:val="clear" w:color="auto" w:fill="auto"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Ед.</w:t>
            </w:r>
          </w:p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изм.</w:t>
            </w:r>
          </w:p>
        </w:tc>
        <w:tc>
          <w:tcPr>
            <w:tcW w:w="877" w:type="dxa"/>
            <w:shd w:val="clear" w:color="auto" w:fill="auto"/>
            <w:hideMark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660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316" w:type="dxa"/>
            <w:shd w:val="clear" w:color="auto" w:fill="auto"/>
            <w:hideMark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660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Цена, тенге</w:t>
            </w:r>
          </w:p>
        </w:tc>
        <w:tc>
          <w:tcPr>
            <w:tcW w:w="1755" w:type="dxa"/>
            <w:shd w:val="clear" w:color="auto" w:fill="auto"/>
            <w:hideMark/>
          </w:tcPr>
          <w:p w:rsidR="007F257F" w:rsidRPr="00F6607E" w:rsidRDefault="007F257F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F6607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Сумма, тенге</w:t>
            </w:r>
          </w:p>
          <w:p w:rsidR="00D9797B" w:rsidRPr="00F6607E" w:rsidRDefault="00D9797B" w:rsidP="00F60C0B">
            <w:pPr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56ED6" w:rsidRPr="00F6607E" w:rsidRDefault="00E56ED6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9B39BB" w:rsidRPr="00F6607E" w:rsidRDefault="009B39BB" w:rsidP="001A69C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20" w:type="pct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9"/>
        <w:gridCol w:w="4705"/>
      </w:tblGrid>
      <w:tr w:rsidR="00FC3447" w:rsidRPr="00F6607E" w:rsidTr="00B74ABE">
        <w:trPr>
          <w:trHeight w:val="629"/>
        </w:trPr>
        <w:tc>
          <w:tcPr>
            <w:tcW w:w="2728" w:type="pct"/>
          </w:tcPr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Заказчик: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Должность 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Подпись, Ф.И.О. (при его наличии)</w:t>
            </w:r>
          </w:p>
          <w:p w:rsidR="00FC3447" w:rsidRPr="00FC3447" w:rsidRDefault="00FC3447" w:rsidP="0023099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</w:t>
            </w:r>
            <w:r w:rsidRPr="00FC3447">
              <w:rPr>
                <w:sz w:val="28"/>
                <w:szCs w:val="28"/>
              </w:rPr>
              <w:t>)</w:t>
            </w:r>
          </w:p>
        </w:tc>
        <w:tc>
          <w:tcPr>
            <w:tcW w:w="227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Поставщик: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Должность 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Подпись, Ф.И.О. (при его наличии)</w:t>
            </w:r>
          </w:p>
          <w:p w:rsidR="00FC3447" w:rsidRPr="00FC3447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наличии)</w:t>
            </w:r>
          </w:p>
          <w:p w:rsidR="00FC3447" w:rsidRPr="00FC3447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E7264" w:rsidRPr="00F6607E" w:rsidRDefault="003E7264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30BD8" w:rsidRPr="00F6607E" w:rsidRDefault="00A30BD8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Pr="00F6607E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E2777" w:rsidRDefault="009E277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Pr="00F6607E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DF527E" w:rsidRPr="00F6607E" w:rsidRDefault="00DF527E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C3447" w:rsidRPr="00FC3447" w:rsidRDefault="00FC3447" w:rsidP="00FC3447">
      <w:pPr>
        <w:pStyle w:val="3"/>
        <w:shd w:val="clear" w:color="auto" w:fill="FFFFFF"/>
        <w:spacing w:before="0" w:beforeAutospacing="0" w:after="0" w:afterAutospacing="0"/>
        <w:jc w:val="right"/>
        <w:textAlignment w:val="baseline"/>
        <w:rPr>
          <w:b w:val="0"/>
          <w:bCs w:val="0"/>
          <w:color w:val="1E1E1E"/>
          <w:sz w:val="28"/>
          <w:szCs w:val="28"/>
        </w:rPr>
      </w:pPr>
      <w:r w:rsidRPr="00FC3447">
        <w:rPr>
          <w:b w:val="0"/>
          <w:sz w:val="28"/>
          <w:szCs w:val="28"/>
          <w:lang w:val="kk-KZ"/>
        </w:rPr>
        <w:lastRenderedPageBreak/>
        <w:t xml:space="preserve">     </w:t>
      </w:r>
      <w:r>
        <w:rPr>
          <w:b w:val="0"/>
          <w:bCs w:val="0"/>
          <w:color w:val="1E1E1E"/>
          <w:sz w:val="28"/>
          <w:szCs w:val="28"/>
        </w:rPr>
        <w:t>Приложение 3</w:t>
      </w:r>
    </w:p>
    <w:p w:rsidR="00A30BD8" w:rsidRPr="00FC3447" w:rsidRDefault="00FC3447" w:rsidP="00FC3447">
      <w:pPr>
        <w:tabs>
          <w:tab w:val="left" w:pos="851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C3447">
        <w:rPr>
          <w:bCs/>
          <w:color w:val="1E1E1E"/>
          <w:sz w:val="28"/>
          <w:szCs w:val="28"/>
        </w:rPr>
        <w:t>к</w:t>
      </w:r>
      <w:r w:rsidRPr="00FC3447">
        <w:rPr>
          <w:rFonts w:ascii="Times New Roman" w:hAnsi="Times New Roman" w:cs="Times New Roman"/>
          <w:bCs/>
          <w:color w:val="1E1E1E"/>
          <w:sz w:val="28"/>
          <w:szCs w:val="28"/>
        </w:rPr>
        <w:t xml:space="preserve"> типовому Договору закупа</w:t>
      </w:r>
    </w:p>
    <w:p w:rsidR="00FC3447" w:rsidRPr="00F6607E" w:rsidRDefault="00FC3447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87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953"/>
        <w:gridCol w:w="2126"/>
        <w:gridCol w:w="5245"/>
        <w:gridCol w:w="2551"/>
      </w:tblGrid>
      <w:tr w:rsidR="00B002D8" w:rsidRPr="00F6607E" w:rsidTr="00550F01">
        <w:trPr>
          <w:trHeight w:val="583"/>
        </w:trPr>
        <w:tc>
          <w:tcPr>
            <w:tcW w:w="953" w:type="dxa"/>
            <w:shd w:val="clear" w:color="auto" w:fill="auto"/>
            <w:hideMark/>
          </w:tcPr>
          <w:p w:rsidR="00B002D8" w:rsidRPr="00F6607E" w:rsidRDefault="00B002D8" w:rsidP="000C454A">
            <w:pPr>
              <w:pStyle w:val="a7"/>
              <w:ind w:left="57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лота</w:t>
            </w:r>
          </w:p>
        </w:tc>
        <w:tc>
          <w:tcPr>
            <w:tcW w:w="2126" w:type="dxa"/>
          </w:tcPr>
          <w:p w:rsidR="00B002D8" w:rsidRPr="00F6607E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Наименование товара</w:t>
            </w:r>
          </w:p>
        </w:tc>
        <w:tc>
          <w:tcPr>
            <w:tcW w:w="5245" w:type="dxa"/>
            <w:shd w:val="clear" w:color="auto" w:fill="auto"/>
            <w:hideMark/>
          </w:tcPr>
          <w:p w:rsidR="00B002D8" w:rsidRPr="00F6607E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Техническое описание</w:t>
            </w:r>
          </w:p>
        </w:tc>
        <w:tc>
          <w:tcPr>
            <w:tcW w:w="2551" w:type="dxa"/>
            <w:shd w:val="clear" w:color="auto" w:fill="auto"/>
          </w:tcPr>
          <w:p w:rsidR="000C454A" w:rsidRPr="00F6607E" w:rsidRDefault="00B002D8" w:rsidP="000C454A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Регистрационное удостоверение,</w:t>
            </w:r>
          </w:p>
          <w:p w:rsidR="00B002D8" w:rsidRDefault="00B002D8" w:rsidP="00FC344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FC3447"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роизводитель</w:t>
            </w:r>
            <w:r w:rsidR="00FC3447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</w:p>
          <w:p w:rsidR="00FC3447" w:rsidRDefault="00FC3447" w:rsidP="00FC344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val="en-US" w:eastAsia="ru-RU"/>
              </w:rPr>
              <w:t>C</w:t>
            </w:r>
            <w:proofErr w:type="spellStart"/>
            <w:r w:rsidRPr="00F6607E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трана</w:t>
            </w:r>
            <w:proofErr w:type="spellEnd"/>
          </w:p>
          <w:p w:rsidR="00FC3447" w:rsidRPr="00F6607E" w:rsidRDefault="00FC3447" w:rsidP="00FC3447">
            <w:pPr>
              <w:spacing w:after="0" w:line="240" w:lineRule="auto"/>
              <w:ind w:lef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14F95" w:rsidRPr="00F6607E" w:rsidRDefault="00114F95" w:rsidP="00AE597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9377C" w:rsidRPr="00F6607E" w:rsidRDefault="0069377C" w:rsidP="006937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607E">
        <w:rPr>
          <w:rFonts w:ascii="Times New Roman" w:hAnsi="Times New Roman" w:cs="Times New Roman"/>
          <w:b/>
          <w:color w:val="000000"/>
          <w:sz w:val="28"/>
          <w:szCs w:val="28"/>
        </w:rPr>
        <w:t>Требования к товарам, приобретаемым в рамках оказания гарантированного объема бесплатной медицинской помощи и медицинской помощи в системе обязательного социального медицинского страхования</w:t>
      </w:r>
    </w:p>
    <w:p w:rsidR="0069377C" w:rsidRPr="00F6607E" w:rsidRDefault="0069377C" w:rsidP="006937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         К закупаемым и отпускаемым, медицинским изделиям, предназначенным для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страхования, предъявляются следующие требования: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     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1) наличие государственной регистрации в Республике Казахстан в соответствии с положениями Кодекса и порядке, определенном уполномоченным органом в области здравоохранения, за исключением лекарственных препаратов, изготовленных в аптеках,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орфанных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препаратов, включенных в перечень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орфанных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препаратов, утвержденный уполномоченным органом в области здравоохранения, незарегистрированных лекарственных средств,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здравоохранения, комплектующих, входящих в состав изделия медицинского назначения и не используемых в качестве самостоятельного изделия или устройства; в случае закупа медицинской техники в специальном транспортном средстве – государственная регистрация в Республике Казахстан в качестве единого передвижного медицинского комплекса.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Отсутствие необходимости регистрации комплектующего медицинской техники (комплекта поставки) подтверждается письмом экспертной организации или уполномоченного органа в области здравоохранения;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2) соответствие характеристики или технической спецификации условиям объявления или приглашения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закуп.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При этом допускается превышение предлагаемых функциональных, технических, качественных и эксплуатационных характеристик медицинской техники требованиям технической спецификации;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3)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непревышение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утвержденных уполномоченным органом в области здравоохранения предельных цен по международному непатентованному названию и (или) торговому наименованию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здравоохранения;</w:t>
      </w:r>
      <w:proofErr w:type="gramEnd"/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4) хранение и транспортирование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 и медицинских изделий, утвержденными уполномоченным органом в области здравоохранения;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lastRenderedPageBreak/>
        <w:t>5) соответствие маркировки,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порядку, установленному уполномоченным органом в области здравоохранения, за исключением случаев ввоза в Республику Казахстан незарегистрированных лекарственных средств и (или) медицинских изделий;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6) срок годности лекарственных средств и медицинских изделий на дату поставки поставщиком заказчику составляет: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не менее пятидесяти процентов от указанного срока годности на упаковке (при сроке годности менее двух лет);</w:t>
      </w:r>
    </w:p>
    <w:p w:rsidR="0069377C" w:rsidRPr="00F6607E" w:rsidRDefault="0069377C" w:rsidP="0069377C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      не менее двенадцати месяцев от указанного срока годности на упаковке (при сроке годности два года и более);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7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) новизна медицинской техники, ее </w:t>
      </w:r>
      <w:proofErr w:type="spell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неиспользованность</w:t>
      </w:r>
      <w:proofErr w:type="spell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и производство в период двадцати четырех месяцев, предшествующих моменту поставки;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kk-KZ" w:eastAsia="ru-RU"/>
        </w:rPr>
        <w:t>8</w:t>
      </w: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) внесение медицинской техники, относящейся к средствам измерения,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измерений.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Отсутствие необходимости внесения медицинской </w:t>
      </w:r>
      <w:proofErr w:type="gramStart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техники в реестр государственной системы единства измерений Республики</w:t>
      </w:r>
      <w:proofErr w:type="gramEnd"/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Казахстан подтверждается в соответствии с законодательством Республики Казахстан об обеспечении единства измерений;</w:t>
      </w:r>
    </w:p>
    <w:p w:rsidR="0069377C" w:rsidRPr="00F6607E" w:rsidRDefault="0069377C" w:rsidP="00FC3447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6607E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9) соблюдение количества, качества и сроков поставки или оказания фармацевтической услуги условиям договора.</w:t>
      </w:r>
    </w:p>
    <w:p w:rsidR="0069377C" w:rsidRPr="00F6607E" w:rsidRDefault="0069377C" w:rsidP="00FC3447">
      <w:pPr>
        <w:ind w:right="306" w:firstLine="709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</w:pP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Требования, указанные п</w:t>
      </w:r>
      <w:r w:rsidRPr="00F6607E">
        <w:rPr>
          <w:rFonts w:ascii="Times New Roman" w:hAnsi="Times New Roman" w:cs="Times New Roman"/>
          <w:sz w:val="28"/>
          <w:szCs w:val="28"/>
          <w:lang w:val="kk-KZ"/>
        </w:rPr>
        <w:t>одпунктами 4), 5), 6),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7), 8) и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9)</w:t>
      </w:r>
      <w:r w:rsidRPr="00F6607E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подтверждаются поставщиком при исполнении договора закупа.</w:t>
      </w:r>
    </w:p>
    <w:p w:rsidR="009E2777" w:rsidRPr="00F6607E" w:rsidRDefault="009E2777" w:rsidP="00EA0EF1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8"/>
          <w:szCs w:val="28"/>
        </w:rPr>
      </w:pPr>
    </w:p>
    <w:tbl>
      <w:tblPr>
        <w:tblW w:w="10497" w:type="pct"/>
        <w:tblInd w:w="-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8"/>
        <w:gridCol w:w="5648"/>
        <w:gridCol w:w="5648"/>
        <w:gridCol w:w="4707"/>
      </w:tblGrid>
      <w:tr w:rsidR="00FC3447" w:rsidRPr="00F6607E" w:rsidTr="00FC3447">
        <w:trPr>
          <w:trHeight w:val="629"/>
        </w:trPr>
        <w:tc>
          <w:tcPr>
            <w:tcW w:w="1304" w:type="pct"/>
          </w:tcPr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Заказчик: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Должность 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C3447">
              <w:rPr>
                <w:sz w:val="28"/>
                <w:szCs w:val="28"/>
              </w:rPr>
              <w:t>Подпись, Ф.И.О. (при его наличии)</w:t>
            </w:r>
          </w:p>
          <w:p w:rsidR="00FC3447" w:rsidRPr="00FC3447" w:rsidRDefault="00FC3447" w:rsidP="00230991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</w:t>
            </w:r>
            <w:r w:rsidRPr="00FC3447">
              <w:rPr>
                <w:sz w:val="28"/>
                <w:szCs w:val="28"/>
              </w:rPr>
              <w:t>)</w:t>
            </w:r>
          </w:p>
        </w:tc>
        <w:tc>
          <w:tcPr>
            <w:tcW w:w="1304" w:type="pct"/>
          </w:tcPr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Поставщик: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_____________________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Должность ____________________</w:t>
            </w:r>
          </w:p>
          <w:p w:rsidR="00FC3447" w:rsidRPr="00FC3447" w:rsidRDefault="00FC3447" w:rsidP="00230991">
            <w:pPr>
              <w:pStyle w:val="a3"/>
              <w:tabs>
                <w:tab w:val="left" w:pos="851"/>
                <w:tab w:val="left" w:pos="993"/>
              </w:tabs>
              <w:spacing w:before="0" w:beforeAutospacing="0" w:after="0" w:afterAutospacing="0"/>
              <w:rPr>
                <w:sz w:val="28"/>
                <w:szCs w:val="28"/>
                <w:lang w:eastAsia="en-US"/>
              </w:rPr>
            </w:pPr>
            <w:r w:rsidRPr="00FC3447">
              <w:rPr>
                <w:sz w:val="28"/>
                <w:szCs w:val="28"/>
                <w:lang w:eastAsia="en-US"/>
              </w:rPr>
              <w:t>Подпись, Ф.И.О. (при его наличии)</w:t>
            </w:r>
          </w:p>
          <w:p w:rsidR="00FC3447" w:rsidRPr="00FC3447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3447">
              <w:rPr>
                <w:rFonts w:ascii="Times New Roman" w:hAnsi="Times New Roman" w:cs="Times New Roman"/>
                <w:sz w:val="28"/>
                <w:szCs w:val="28"/>
              </w:rPr>
              <w:t>Печать (при наличии)</w:t>
            </w:r>
          </w:p>
          <w:p w:rsidR="00FC3447" w:rsidRPr="00FC3447" w:rsidRDefault="00FC3447" w:rsidP="002309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4" w:type="pct"/>
          </w:tcPr>
          <w:p w:rsidR="00FC3447" w:rsidRPr="00F6607E" w:rsidRDefault="00FC3447" w:rsidP="004D2ED8">
            <w:pPr>
              <w:pStyle w:val="a3"/>
              <w:tabs>
                <w:tab w:val="left" w:pos="142"/>
                <w:tab w:val="left" w:pos="851"/>
                <w:tab w:val="left" w:pos="993"/>
              </w:tabs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0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3447" w:rsidRPr="00F6607E" w:rsidRDefault="00FC3447" w:rsidP="004D2ED8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 w:eastAsia="ru-RU"/>
              </w:rPr>
            </w:pPr>
          </w:p>
        </w:tc>
      </w:tr>
    </w:tbl>
    <w:p w:rsidR="00A30BD8" w:rsidRPr="00F6607E" w:rsidRDefault="00A30BD8" w:rsidP="001A69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30BD8" w:rsidRPr="00F6607E" w:rsidSect="00FC34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03FC1"/>
    <w:multiLevelType w:val="hybridMultilevel"/>
    <w:tmpl w:val="C194E548"/>
    <w:lvl w:ilvl="0" w:tplc="C7AA74F2">
      <w:start w:val="3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59D0BE0"/>
    <w:multiLevelType w:val="multilevel"/>
    <w:tmpl w:val="77486FC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>
    <w:nsid w:val="11E232A4"/>
    <w:multiLevelType w:val="multilevel"/>
    <w:tmpl w:val="F80A384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>
    <w:nsid w:val="125D2B0D"/>
    <w:multiLevelType w:val="hybridMultilevel"/>
    <w:tmpl w:val="B5E0043E"/>
    <w:lvl w:ilvl="0" w:tplc="CAA6E09E">
      <w:start w:val="8"/>
      <w:numFmt w:val="decimal"/>
      <w:lvlText w:val="%1."/>
      <w:lvlJc w:val="left"/>
      <w:pPr>
        <w:ind w:left="1070" w:hanging="360"/>
      </w:pPr>
      <w:rPr>
        <w:rFonts w:eastAsia="Times New Roman" w:cstheme="minorBid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F0661C5"/>
    <w:multiLevelType w:val="multilevel"/>
    <w:tmpl w:val="1256D74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96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6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48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cs="Times New Roman" w:hint="default"/>
        <w:color w:val="000000"/>
      </w:rPr>
    </w:lvl>
  </w:abstractNum>
  <w:abstractNum w:abstractNumId="5">
    <w:nsid w:val="246143B4"/>
    <w:multiLevelType w:val="hybridMultilevel"/>
    <w:tmpl w:val="173A73E2"/>
    <w:lvl w:ilvl="0" w:tplc="712C3E44">
      <w:start w:val="9"/>
      <w:numFmt w:val="decimal"/>
      <w:lvlText w:val="%1."/>
      <w:lvlJc w:val="left"/>
      <w:pPr>
        <w:ind w:left="121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>
    <w:nsid w:val="36CF651B"/>
    <w:multiLevelType w:val="hybridMultilevel"/>
    <w:tmpl w:val="E4A2C7EC"/>
    <w:lvl w:ilvl="0" w:tplc="2826B100">
      <w:start w:val="4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49F44B8A"/>
    <w:multiLevelType w:val="hybridMultilevel"/>
    <w:tmpl w:val="35C05FF2"/>
    <w:lvl w:ilvl="0" w:tplc="5658C53C">
      <w:start w:val="4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530083"/>
    <w:multiLevelType w:val="hybridMultilevel"/>
    <w:tmpl w:val="CB96E01A"/>
    <w:lvl w:ilvl="0" w:tplc="0D0A8042">
      <w:start w:val="4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634640C9"/>
    <w:multiLevelType w:val="hybridMultilevel"/>
    <w:tmpl w:val="2D3E2DE6"/>
    <w:lvl w:ilvl="0" w:tplc="3934C9AA">
      <w:start w:val="13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6E3E160D"/>
    <w:multiLevelType w:val="hybridMultilevel"/>
    <w:tmpl w:val="54C47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5A1CE5"/>
    <w:multiLevelType w:val="hybridMultilevel"/>
    <w:tmpl w:val="59B6F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11"/>
  </w:num>
  <w:num w:numId="6">
    <w:abstractNumId w:val="3"/>
  </w:num>
  <w:num w:numId="7">
    <w:abstractNumId w:val="5"/>
  </w:num>
  <w:num w:numId="8">
    <w:abstractNumId w:val="9"/>
  </w:num>
  <w:num w:numId="9">
    <w:abstractNumId w:val="8"/>
  </w:num>
  <w:num w:numId="10">
    <w:abstractNumId w:val="6"/>
  </w:num>
  <w:num w:numId="11">
    <w:abstractNumId w:val="0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3C8"/>
    <w:rsid w:val="00004033"/>
    <w:rsid w:val="000149C2"/>
    <w:rsid w:val="00021816"/>
    <w:rsid w:val="00025522"/>
    <w:rsid w:val="00062D7B"/>
    <w:rsid w:val="000713DC"/>
    <w:rsid w:val="000A687F"/>
    <w:rsid w:val="000C454A"/>
    <w:rsid w:val="000C6013"/>
    <w:rsid w:val="000C6B14"/>
    <w:rsid w:val="00114F95"/>
    <w:rsid w:val="00136ACB"/>
    <w:rsid w:val="001436E9"/>
    <w:rsid w:val="001547C2"/>
    <w:rsid w:val="001611AA"/>
    <w:rsid w:val="00177461"/>
    <w:rsid w:val="001A69C4"/>
    <w:rsid w:val="001C3E2A"/>
    <w:rsid w:val="001E762A"/>
    <w:rsid w:val="001F0316"/>
    <w:rsid w:val="00201904"/>
    <w:rsid w:val="00242B1A"/>
    <w:rsid w:val="002A5987"/>
    <w:rsid w:val="002A716F"/>
    <w:rsid w:val="002B4701"/>
    <w:rsid w:val="002B5DF9"/>
    <w:rsid w:val="002C74B9"/>
    <w:rsid w:val="002F5EC8"/>
    <w:rsid w:val="003116FB"/>
    <w:rsid w:val="00315533"/>
    <w:rsid w:val="00316AB5"/>
    <w:rsid w:val="00321C19"/>
    <w:rsid w:val="00323FC7"/>
    <w:rsid w:val="003438DC"/>
    <w:rsid w:val="00366028"/>
    <w:rsid w:val="00386BCF"/>
    <w:rsid w:val="00393D3E"/>
    <w:rsid w:val="003C77BB"/>
    <w:rsid w:val="003E6CC1"/>
    <w:rsid w:val="003E7264"/>
    <w:rsid w:val="003F7F99"/>
    <w:rsid w:val="00442DEF"/>
    <w:rsid w:val="00456DB0"/>
    <w:rsid w:val="00467D5D"/>
    <w:rsid w:val="00484E30"/>
    <w:rsid w:val="004B5895"/>
    <w:rsid w:val="004C1459"/>
    <w:rsid w:val="004D4529"/>
    <w:rsid w:val="004E3EB7"/>
    <w:rsid w:val="004E67CC"/>
    <w:rsid w:val="00546DD1"/>
    <w:rsid w:val="00550BF1"/>
    <w:rsid w:val="00550F01"/>
    <w:rsid w:val="005C0306"/>
    <w:rsid w:val="005F38E6"/>
    <w:rsid w:val="005F5259"/>
    <w:rsid w:val="00602A18"/>
    <w:rsid w:val="00607EA2"/>
    <w:rsid w:val="00615038"/>
    <w:rsid w:val="00626391"/>
    <w:rsid w:val="006365CD"/>
    <w:rsid w:val="0063751D"/>
    <w:rsid w:val="006444F5"/>
    <w:rsid w:val="00690032"/>
    <w:rsid w:val="00693547"/>
    <w:rsid w:val="0069377C"/>
    <w:rsid w:val="00772427"/>
    <w:rsid w:val="007823C8"/>
    <w:rsid w:val="0079449A"/>
    <w:rsid w:val="007A1316"/>
    <w:rsid w:val="007C112E"/>
    <w:rsid w:val="007D32C3"/>
    <w:rsid w:val="007F257F"/>
    <w:rsid w:val="008329E6"/>
    <w:rsid w:val="008540C2"/>
    <w:rsid w:val="00876649"/>
    <w:rsid w:val="00880E65"/>
    <w:rsid w:val="00886B7B"/>
    <w:rsid w:val="008B7ACB"/>
    <w:rsid w:val="008D5D7D"/>
    <w:rsid w:val="008E4205"/>
    <w:rsid w:val="0090652C"/>
    <w:rsid w:val="009635BF"/>
    <w:rsid w:val="0098563C"/>
    <w:rsid w:val="009863EE"/>
    <w:rsid w:val="009A07E1"/>
    <w:rsid w:val="009A1F54"/>
    <w:rsid w:val="009B39BB"/>
    <w:rsid w:val="009E2777"/>
    <w:rsid w:val="00A1490C"/>
    <w:rsid w:val="00A15D31"/>
    <w:rsid w:val="00A3091B"/>
    <w:rsid w:val="00A30BD8"/>
    <w:rsid w:val="00A53F78"/>
    <w:rsid w:val="00A613CD"/>
    <w:rsid w:val="00A919FD"/>
    <w:rsid w:val="00AC47E7"/>
    <w:rsid w:val="00AE1C35"/>
    <w:rsid w:val="00AE597C"/>
    <w:rsid w:val="00B002D8"/>
    <w:rsid w:val="00B11BB1"/>
    <w:rsid w:val="00B72976"/>
    <w:rsid w:val="00B73390"/>
    <w:rsid w:val="00BA42C6"/>
    <w:rsid w:val="00BC1DC3"/>
    <w:rsid w:val="00BF045B"/>
    <w:rsid w:val="00C04894"/>
    <w:rsid w:val="00C04F5F"/>
    <w:rsid w:val="00C234A9"/>
    <w:rsid w:val="00C514F0"/>
    <w:rsid w:val="00C544B2"/>
    <w:rsid w:val="00C840BD"/>
    <w:rsid w:val="00C93CE2"/>
    <w:rsid w:val="00CE2F91"/>
    <w:rsid w:val="00CF3256"/>
    <w:rsid w:val="00D02573"/>
    <w:rsid w:val="00D34DD2"/>
    <w:rsid w:val="00D67671"/>
    <w:rsid w:val="00D85695"/>
    <w:rsid w:val="00D9797B"/>
    <w:rsid w:val="00DA37FA"/>
    <w:rsid w:val="00DC0580"/>
    <w:rsid w:val="00DC1221"/>
    <w:rsid w:val="00DC5156"/>
    <w:rsid w:val="00DD1EBA"/>
    <w:rsid w:val="00DE132A"/>
    <w:rsid w:val="00DF527E"/>
    <w:rsid w:val="00E16511"/>
    <w:rsid w:val="00E2282E"/>
    <w:rsid w:val="00E56ED6"/>
    <w:rsid w:val="00E758F3"/>
    <w:rsid w:val="00EA0EF1"/>
    <w:rsid w:val="00EA5E21"/>
    <w:rsid w:val="00EC0C42"/>
    <w:rsid w:val="00EE0A66"/>
    <w:rsid w:val="00F17943"/>
    <w:rsid w:val="00F372F3"/>
    <w:rsid w:val="00F60C0B"/>
    <w:rsid w:val="00F6607E"/>
    <w:rsid w:val="00F81027"/>
    <w:rsid w:val="00F841E0"/>
    <w:rsid w:val="00FC3447"/>
    <w:rsid w:val="00FC47AB"/>
    <w:rsid w:val="00FE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F04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23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23FC7"/>
    <w:rPr>
      <w:color w:val="0000FF"/>
      <w:u w:val="single"/>
    </w:rPr>
  </w:style>
  <w:style w:type="character" w:customStyle="1" w:styleId="s0">
    <w:name w:val="s0"/>
    <w:rsid w:val="005C030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List Paragraph"/>
    <w:basedOn w:val="a"/>
    <w:uiPriority w:val="34"/>
    <w:qFormat/>
    <w:rsid w:val="005C030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1">
    <w:name w:val="s1"/>
    <w:rsid w:val="00B72976"/>
    <w:rPr>
      <w:rFonts w:ascii="Times New Roman" w:hAnsi="Times New Roman" w:cs="Times New Roman" w:hint="default"/>
      <w:b/>
      <w:bCs/>
      <w:color w:val="000000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B3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B39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j11">
    <w:name w:val="j11"/>
    <w:basedOn w:val="a"/>
    <w:rsid w:val="00A53F78"/>
    <w:pPr>
      <w:spacing w:after="0" w:line="240" w:lineRule="auto"/>
      <w:textAlignment w:val="baseline"/>
    </w:pPr>
    <w:rPr>
      <w:rFonts w:ascii="inherit" w:eastAsia="Times New Roman" w:hAnsi="inherit" w:cs="Times New Roman"/>
      <w:sz w:val="24"/>
      <w:szCs w:val="24"/>
      <w:lang w:eastAsia="ru-RU"/>
    </w:rPr>
  </w:style>
  <w:style w:type="character" w:styleId="a8">
    <w:name w:val="Emphasis"/>
    <w:qFormat/>
    <w:rsid w:val="00A53F78"/>
    <w:rPr>
      <w:rFonts w:ascii="Calibri" w:hAnsi="Calibri"/>
      <w:b/>
      <w:i/>
      <w:iCs/>
    </w:rPr>
  </w:style>
  <w:style w:type="table" w:styleId="a9">
    <w:name w:val="Table Grid"/>
    <w:basedOn w:val="a1"/>
    <w:uiPriority w:val="59"/>
    <w:rsid w:val="00E56E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7A1316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66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6028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1436E9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1436E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2A598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">
    <w:name w:val="Название Знак"/>
    <w:basedOn w:val="a0"/>
    <w:link w:val="ae"/>
    <w:rsid w:val="002A5987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BF04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F045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4"/>
    <w:uiPriority w:val="99"/>
    <w:unhideWhenUsed/>
    <w:qFormat/>
    <w:rsid w:val="00323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23FC7"/>
    <w:rPr>
      <w:color w:val="0000FF"/>
      <w:u w:val="single"/>
    </w:rPr>
  </w:style>
  <w:style w:type="character" w:customStyle="1" w:styleId="s0">
    <w:name w:val="s0"/>
    <w:rsid w:val="005C0306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6">
    <w:name w:val="List Paragraph"/>
    <w:basedOn w:val="a"/>
    <w:uiPriority w:val="34"/>
    <w:qFormat/>
    <w:rsid w:val="005C030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1">
    <w:name w:val="s1"/>
    <w:rsid w:val="00B72976"/>
    <w:rPr>
      <w:rFonts w:ascii="Times New Roman" w:hAnsi="Times New Roman" w:cs="Times New Roman" w:hint="default"/>
      <w:b/>
      <w:bCs/>
      <w:color w:val="000000"/>
    </w:rPr>
  </w:style>
  <w:style w:type="character" w:customStyle="1" w:styleId="a4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3"/>
    <w:uiPriority w:val="99"/>
    <w:locked/>
    <w:rsid w:val="009B39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9B39B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j11">
    <w:name w:val="j11"/>
    <w:basedOn w:val="a"/>
    <w:rsid w:val="00A53F78"/>
    <w:pPr>
      <w:spacing w:after="0" w:line="240" w:lineRule="auto"/>
      <w:textAlignment w:val="baseline"/>
    </w:pPr>
    <w:rPr>
      <w:rFonts w:ascii="inherit" w:eastAsia="Times New Roman" w:hAnsi="inherit" w:cs="Times New Roman"/>
      <w:sz w:val="24"/>
      <w:szCs w:val="24"/>
      <w:lang w:eastAsia="ru-RU"/>
    </w:rPr>
  </w:style>
  <w:style w:type="character" w:styleId="a8">
    <w:name w:val="Emphasis"/>
    <w:qFormat/>
    <w:rsid w:val="00A53F78"/>
    <w:rPr>
      <w:rFonts w:ascii="Calibri" w:hAnsi="Calibri"/>
      <w:b/>
      <w:i/>
      <w:iCs/>
    </w:rPr>
  </w:style>
  <w:style w:type="table" w:styleId="a9">
    <w:name w:val="Table Grid"/>
    <w:basedOn w:val="a1"/>
    <w:uiPriority w:val="59"/>
    <w:rsid w:val="00E56ED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7A1316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366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66028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rsid w:val="001436E9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1436E9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2A598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f">
    <w:name w:val="Название Знак"/>
    <w:basedOn w:val="a0"/>
    <w:link w:val="ae"/>
    <w:rsid w:val="002A5987"/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30">
    <w:name w:val="Заголовок 3 Знак"/>
    <w:basedOn w:val="a0"/>
    <w:link w:val="3"/>
    <w:uiPriority w:val="9"/>
    <w:rsid w:val="00BF045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4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ilet.zan.kz/rus/docs/Z150000041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12</Pages>
  <Words>4382</Words>
  <Characters>24984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Подскочая Ирина</dc:creator>
  <cp:keywords/>
  <dc:description/>
  <cp:lastModifiedBy>бух1а</cp:lastModifiedBy>
  <cp:revision>28</cp:revision>
  <cp:lastPrinted>2023-05-11T13:23:00Z</cp:lastPrinted>
  <dcterms:created xsi:type="dcterms:W3CDTF">2021-10-05T05:39:00Z</dcterms:created>
  <dcterms:modified xsi:type="dcterms:W3CDTF">2023-05-11T13:24:00Z</dcterms:modified>
</cp:coreProperties>
</file>